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80" w:rsidRPr="001F3C30" w:rsidRDefault="00A50880" w:rsidP="00A50880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  <w:color w:val="auto"/>
        </w:rPr>
      </w:pPr>
      <w:r w:rsidRPr="001F3C30">
        <w:rPr>
          <w:b/>
        </w:rPr>
        <w:tab/>
      </w:r>
      <w:r w:rsidRPr="001F3C30">
        <w:rPr>
          <w:rStyle w:val="FontStyle16"/>
          <w:b/>
          <w:color w:val="auto"/>
        </w:rPr>
        <w:t>АВТОНОМНАЯ НЕКОММЕРЧЕСКАЯ ОРГАНИЗАЦИЯ</w:t>
      </w:r>
    </w:p>
    <w:p w:rsidR="00A50880" w:rsidRPr="001F3C30" w:rsidRDefault="00AA4233" w:rsidP="00A50880">
      <w:pPr>
        <w:pStyle w:val="Style3"/>
        <w:widowControl/>
        <w:spacing w:before="19"/>
        <w:ind w:left="840"/>
        <w:jc w:val="center"/>
        <w:rPr>
          <w:rStyle w:val="FontStyle17"/>
          <w:color w:val="auto"/>
        </w:rPr>
      </w:pPr>
      <w:r>
        <w:rPr>
          <w:rFonts w:ascii="Times New Roman CYR" w:hAnsi="Times New Roman CYR" w:cs="Times New Roman CYR"/>
          <w:b/>
          <w:bCs/>
          <w:kern w:val="1"/>
        </w:rPr>
        <w:t xml:space="preserve">          ЦЕНТРАЛЬНЫЙ</w:t>
      </w:r>
      <w:r>
        <w:rPr>
          <w:rFonts w:ascii="Liberation Serif" w:hAnsi="Liberation Serif" w:cs="Liberation Serif"/>
          <w:b/>
          <w:bCs/>
          <w:kern w:val="1"/>
        </w:rPr>
        <w:t xml:space="preserve"> </w:t>
      </w:r>
      <w:r>
        <w:rPr>
          <w:rFonts w:ascii="Times New Roman CYR" w:hAnsi="Times New Roman CYR" w:cs="Times New Roman CYR"/>
          <w:b/>
          <w:bCs/>
          <w:kern w:val="1"/>
        </w:rPr>
        <w:t>МНОГОПРОФИЛЬНЫЙ</w:t>
      </w:r>
      <w:r>
        <w:rPr>
          <w:rFonts w:ascii="Liberation Serif" w:hAnsi="Liberation Serif" w:cs="Liberation Serif"/>
          <w:b/>
          <w:bCs/>
          <w:kern w:val="1"/>
        </w:rPr>
        <w:t xml:space="preserve"> </w:t>
      </w:r>
      <w:r>
        <w:rPr>
          <w:rFonts w:ascii="Times New Roman CYR" w:hAnsi="Times New Roman CYR" w:cs="Times New Roman CYR"/>
          <w:b/>
          <w:bCs/>
          <w:kern w:val="1"/>
        </w:rPr>
        <w:t>ИНСТИТУТ</w:t>
      </w:r>
    </w:p>
    <w:p w:rsidR="00A50880" w:rsidRPr="001F3C30" w:rsidRDefault="00A50880" w:rsidP="00A50880">
      <w:pPr>
        <w:pStyle w:val="Style4"/>
        <w:widowControl/>
        <w:spacing w:line="240" w:lineRule="exact"/>
        <w:ind w:left="5035" w:right="998"/>
      </w:pPr>
    </w:p>
    <w:p w:rsidR="00AA4233" w:rsidRDefault="00AA4233" w:rsidP="007F1674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94B" w:rsidRPr="001F3C30" w:rsidRDefault="00A50880" w:rsidP="007F1674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C30">
        <w:rPr>
          <w:rFonts w:ascii="Times New Roman" w:hAnsi="Times New Roman" w:cs="Times New Roman"/>
          <w:b/>
          <w:sz w:val="24"/>
          <w:szCs w:val="24"/>
        </w:rPr>
        <w:tab/>
      </w:r>
      <w:r w:rsidR="009F7854" w:rsidRPr="001F3C30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8641F" w:rsidRPr="001F3C30" w:rsidRDefault="00B766E6" w:rsidP="007F1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41F" w:rsidRPr="001F3C30">
        <w:rPr>
          <w:rFonts w:ascii="Times New Roman" w:hAnsi="Times New Roman" w:cs="Times New Roman"/>
          <w:b/>
          <w:sz w:val="24"/>
          <w:szCs w:val="24"/>
        </w:rPr>
        <w:t>«</w:t>
      </w:r>
      <w:r w:rsidR="00BC6998">
        <w:rPr>
          <w:rFonts w:ascii="Times New Roman" w:hAnsi="Times New Roman" w:cs="Times New Roman"/>
          <w:b/>
          <w:sz w:val="24"/>
          <w:szCs w:val="24"/>
        </w:rPr>
        <w:t xml:space="preserve">Организационно – методические основы внедрения комплекса </w:t>
      </w:r>
      <w:r w:rsidR="00104702">
        <w:rPr>
          <w:rFonts w:ascii="Times New Roman" w:hAnsi="Times New Roman" w:cs="Times New Roman"/>
          <w:b/>
          <w:sz w:val="24"/>
          <w:szCs w:val="24"/>
        </w:rPr>
        <w:t xml:space="preserve">ВФСК </w:t>
      </w:r>
      <w:r w:rsidR="00BC6998">
        <w:rPr>
          <w:rFonts w:ascii="Times New Roman" w:hAnsi="Times New Roman" w:cs="Times New Roman"/>
          <w:b/>
          <w:sz w:val="24"/>
          <w:szCs w:val="24"/>
        </w:rPr>
        <w:t>ГТО</w:t>
      </w:r>
      <w:r w:rsidR="00B8641F" w:rsidRPr="001F3C30">
        <w:rPr>
          <w:rFonts w:ascii="Times New Roman" w:hAnsi="Times New Roman" w:cs="Times New Roman"/>
          <w:b/>
          <w:sz w:val="24"/>
          <w:szCs w:val="24"/>
        </w:rPr>
        <w:t>»</w:t>
      </w:r>
      <w:r w:rsidR="009F43D1" w:rsidRPr="001F3C30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A50880" w:rsidRPr="001F3C30" w:rsidRDefault="00A50880" w:rsidP="007F1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FB" w:rsidRDefault="005E00FB" w:rsidP="007F1674">
      <w:pPr>
        <w:pStyle w:val="a4"/>
        <w:spacing w:before="0" w:beforeAutospacing="0" w:after="0" w:afterAutospacing="0"/>
        <w:ind w:left="-426"/>
      </w:pPr>
      <w:r w:rsidRPr="007F1674">
        <w:rPr>
          <w:b/>
        </w:rPr>
        <w:t>Цель:</w:t>
      </w:r>
      <w:r>
        <w:t xml:space="preserve"> совершенствование компетенций специалиста, необходимых для  профессиональной деятельности и повышение профессионального уровня в рамках имеющейся квалификации.</w:t>
      </w:r>
    </w:p>
    <w:p w:rsidR="005E00FB" w:rsidRDefault="005E00FB" w:rsidP="007F1674">
      <w:pPr>
        <w:pStyle w:val="a4"/>
        <w:spacing w:before="0" w:beforeAutospacing="0" w:after="0" w:afterAutospacing="0"/>
        <w:ind w:left="-426"/>
      </w:pPr>
      <w:r w:rsidRPr="007F1674">
        <w:rPr>
          <w:b/>
        </w:rPr>
        <w:t>Категория слушателей:</w:t>
      </w:r>
      <w:r>
        <w:t xml:space="preserve"> </w:t>
      </w:r>
      <w:r w:rsidR="006612DD">
        <w:t>учителя физической культуры, учителя ОБЖ и учителя начальных классов.</w:t>
      </w:r>
    </w:p>
    <w:p w:rsidR="005E00FB" w:rsidRDefault="005E00FB" w:rsidP="007F1674">
      <w:pPr>
        <w:pStyle w:val="a4"/>
        <w:spacing w:before="0" w:beforeAutospacing="0" w:after="0" w:afterAutospacing="0"/>
        <w:ind w:left="-426"/>
      </w:pPr>
      <w:r w:rsidRPr="007F1674">
        <w:rPr>
          <w:b/>
        </w:rPr>
        <w:t>Срок обучения:</w:t>
      </w:r>
      <w:r>
        <w:t xml:space="preserve">   </w:t>
      </w:r>
      <w:r w:rsidR="00AB038E">
        <w:t>36 часов</w:t>
      </w:r>
    </w:p>
    <w:p w:rsidR="005E00FB" w:rsidRPr="001F3C30" w:rsidRDefault="005E00FB" w:rsidP="007F1674">
      <w:pPr>
        <w:pStyle w:val="a4"/>
        <w:spacing w:before="0" w:beforeAutospacing="0" w:after="0" w:afterAutospacing="0"/>
        <w:ind w:left="-426"/>
      </w:pPr>
      <w:r w:rsidRPr="007F1674">
        <w:rPr>
          <w:b/>
        </w:rPr>
        <w:t>Форма обучения:</w:t>
      </w:r>
      <w:r>
        <w:t xml:space="preserve"> </w:t>
      </w:r>
      <w:proofErr w:type="spellStart"/>
      <w:r>
        <w:t>очно-заочная</w:t>
      </w:r>
      <w:proofErr w:type="spellEnd"/>
      <w:r>
        <w:t>, с применением дистанционных технологий.</w:t>
      </w:r>
    </w:p>
    <w:tbl>
      <w:tblPr>
        <w:tblStyle w:val="a3"/>
        <w:tblW w:w="9633" w:type="dxa"/>
        <w:tblInd w:w="-318" w:type="dxa"/>
        <w:tblLayout w:type="fixed"/>
        <w:tblLook w:val="04A0"/>
      </w:tblPr>
      <w:tblGrid>
        <w:gridCol w:w="560"/>
        <w:gridCol w:w="4380"/>
        <w:gridCol w:w="975"/>
        <w:gridCol w:w="1059"/>
        <w:gridCol w:w="1106"/>
        <w:gridCol w:w="1553"/>
      </w:tblGrid>
      <w:tr w:rsidR="00EE29B1" w:rsidRPr="007A7C6E" w:rsidTr="005E00FB">
        <w:trPr>
          <w:trHeight w:val="195"/>
        </w:trPr>
        <w:tc>
          <w:tcPr>
            <w:tcW w:w="560" w:type="dxa"/>
            <w:vMerge w:val="restart"/>
          </w:tcPr>
          <w:p w:rsidR="00EE29B1" w:rsidRPr="007A7C6E" w:rsidRDefault="00EE29B1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7C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7C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7C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0" w:type="dxa"/>
            <w:vMerge w:val="restart"/>
          </w:tcPr>
          <w:p w:rsidR="00EE29B1" w:rsidRPr="007A7C6E" w:rsidRDefault="00EE29B1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75" w:type="dxa"/>
            <w:vMerge w:val="restart"/>
          </w:tcPr>
          <w:p w:rsidR="00EE29B1" w:rsidRPr="007A7C6E" w:rsidRDefault="00EE29B1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165" w:type="dxa"/>
            <w:gridSpan w:val="2"/>
          </w:tcPr>
          <w:p w:rsidR="00EE29B1" w:rsidRPr="007A7C6E" w:rsidRDefault="00CB75FB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553" w:type="dxa"/>
            <w:vMerge w:val="restart"/>
          </w:tcPr>
          <w:p w:rsidR="00EE29B1" w:rsidRPr="007A7C6E" w:rsidRDefault="00197103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E29B1" w:rsidRPr="007A7C6E" w:rsidTr="005E00FB">
        <w:trPr>
          <w:trHeight w:val="360"/>
        </w:trPr>
        <w:tc>
          <w:tcPr>
            <w:tcW w:w="560" w:type="dxa"/>
            <w:vMerge/>
          </w:tcPr>
          <w:p w:rsidR="00EE29B1" w:rsidRPr="007A7C6E" w:rsidRDefault="00EE29B1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  <w:vMerge/>
          </w:tcPr>
          <w:p w:rsidR="00EE29B1" w:rsidRPr="007A7C6E" w:rsidRDefault="00EE29B1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E29B1" w:rsidRPr="007A7C6E" w:rsidRDefault="00EE29B1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EE29B1" w:rsidRPr="007A7C6E" w:rsidRDefault="00EE29B1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106" w:type="dxa"/>
          </w:tcPr>
          <w:p w:rsidR="00EE29B1" w:rsidRPr="007A7C6E" w:rsidRDefault="00EE29B1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53" w:type="dxa"/>
            <w:vMerge/>
          </w:tcPr>
          <w:p w:rsidR="00EE29B1" w:rsidRPr="007A7C6E" w:rsidRDefault="00EE29B1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319" w:rsidRPr="007A7C6E" w:rsidTr="005E00FB">
        <w:tc>
          <w:tcPr>
            <w:tcW w:w="560" w:type="dxa"/>
          </w:tcPr>
          <w:p w:rsidR="00B25319" w:rsidRPr="00626E8D" w:rsidRDefault="00B25319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8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80" w:type="dxa"/>
          </w:tcPr>
          <w:p w:rsidR="00361BAE" w:rsidRPr="00626E8D" w:rsidRDefault="00361BAE" w:rsidP="007A7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8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условий по подготовке граждан к выполнению нормативов</w:t>
            </w:r>
          </w:p>
          <w:p w:rsidR="00B25319" w:rsidRPr="00626E8D" w:rsidRDefault="00361BAE" w:rsidP="007A7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8D">
              <w:rPr>
                <w:rFonts w:ascii="Times New Roman" w:hAnsi="Times New Roman" w:cs="Times New Roman"/>
                <w:b/>
                <w:sz w:val="24"/>
                <w:szCs w:val="24"/>
              </w:rPr>
              <w:t>и требований комплекса ГТО</w:t>
            </w:r>
          </w:p>
        </w:tc>
        <w:tc>
          <w:tcPr>
            <w:tcW w:w="975" w:type="dxa"/>
          </w:tcPr>
          <w:p w:rsidR="00755F59" w:rsidRPr="00626E8D" w:rsidRDefault="00AB038E" w:rsidP="007A7C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9" w:type="dxa"/>
          </w:tcPr>
          <w:p w:rsidR="00755F59" w:rsidRPr="00626E8D" w:rsidRDefault="00AB038E" w:rsidP="007A7C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6" w:type="dxa"/>
          </w:tcPr>
          <w:p w:rsidR="00755F59" w:rsidRPr="00626E8D" w:rsidRDefault="00AB038E" w:rsidP="007A7C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</w:tcPr>
          <w:p w:rsidR="00B25319" w:rsidRPr="00626E8D" w:rsidRDefault="00B25319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8D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361BAE" w:rsidRPr="007A7C6E" w:rsidTr="005E00FB">
        <w:tc>
          <w:tcPr>
            <w:tcW w:w="560" w:type="dxa"/>
          </w:tcPr>
          <w:p w:rsidR="00361BAE" w:rsidRPr="007A7C6E" w:rsidRDefault="00361BAE" w:rsidP="007A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80" w:type="dxa"/>
          </w:tcPr>
          <w:p w:rsidR="00361BAE" w:rsidRPr="007A7C6E" w:rsidRDefault="00372E9B" w:rsidP="007A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975" w:type="dxa"/>
          </w:tcPr>
          <w:p w:rsidR="00361BAE" w:rsidRPr="007A7C6E" w:rsidRDefault="00361BAE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</w:tcPr>
          <w:p w:rsidR="00361BAE" w:rsidRPr="007A7C6E" w:rsidRDefault="00361BAE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361BAE" w:rsidRPr="007A7C6E" w:rsidRDefault="00361BAE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361BAE" w:rsidRPr="007A7C6E" w:rsidRDefault="001C4B9B" w:rsidP="007A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61BAE" w:rsidRPr="007A7C6E" w:rsidTr="005E00FB">
        <w:tc>
          <w:tcPr>
            <w:tcW w:w="560" w:type="dxa"/>
          </w:tcPr>
          <w:p w:rsidR="00361BAE" w:rsidRPr="007A7C6E" w:rsidRDefault="00361BAE" w:rsidP="007A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80" w:type="dxa"/>
          </w:tcPr>
          <w:p w:rsidR="00361BAE" w:rsidRPr="007A7C6E" w:rsidRDefault="00372E9B" w:rsidP="007A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Кадровое, материально-техническое и финансовое обеспечение</w:t>
            </w:r>
          </w:p>
        </w:tc>
        <w:tc>
          <w:tcPr>
            <w:tcW w:w="975" w:type="dxa"/>
          </w:tcPr>
          <w:p w:rsidR="00361BAE" w:rsidRPr="007A7C6E" w:rsidRDefault="00361BAE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</w:tcPr>
          <w:p w:rsidR="00361BAE" w:rsidRPr="007A7C6E" w:rsidRDefault="00361BAE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361BAE" w:rsidRPr="007A7C6E" w:rsidRDefault="00361BAE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361BAE" w:rsidRPr="007A7C6E" w:rsidRDefault="001C4B9B" w:rsidP="007A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61BAE" w:rsidRPr="007A7C6E" w:rsidTr="005E00FB">
        <w:tc>
          <w:tcPr>
            <w:tcW w:w="560" w:type="dxa"/>
          </w:tcPr>
          <w:p w:rsidR="00361BAE" w:rsidRPr="007A7C6E" w:rsidRDefault="00361BAE" w:rsidP="007A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80" w:type="dxa"/>
          </w:tcPr>
          <w:p w:rsidR="00361BAE" w:rsidRPr="007A7C6E" w:rsidRDefault="0017737B" w:rsidP="007A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Методическое и информационное обеспечение деятельности</w:t>
            </w:r>
          </w:p>
        </w:tc>
        <w:tc>
          <w:tcPr>
            <w:tcW w:w="975" w:type="dxa"/>
          </w:tcPr>
          <w:p w:rsidR="00361BAE" w:rsidRPr="007A7C6E" w:rsidRDefault="00361BAE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</w:tcPr>
          <w:p w:rsidR="00361BAE" w:rsidRPr="007A7C6E" w:rsidRDefault="00361BAE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361BAE" w:rsidRPr="007A7C6E" w:rsidRDefault="00361BAE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361BAE" w:rsidRPr="007A7C6E" w:rsidRDefault="001C4B9B" w:rsidP="007A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25319" w:rsidRPr="007A7C6E" w:rsidTr="005E00FB">
        <w:tc>
          <w:tcPr>
            <w:tcW w:w="560" w:type="dxa"/>
          </w:tcPr>
          <w:p w:rsidR="00B25319" w:rsidRPr="00626E8D" w:rsidRDefault="0017737B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8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80" w:type="dxa"/>
          </w:tcPr>
          <w:p w:rsidR="0017737B" w:rsidRPr="00626E8D" w:rsidRDefault="0017737B" w:rsidP="007A7C6E">
            <w:pPr>
              <w:tabs>
                <w:tab w:val="left" w:pos="1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по подготовке граждан к выполнению нормативов</w:t>
            </w:r>
          </w:p>
          <w:p w:rsidR="00755F59" w:rsidRPr="00626E8D" w:rsidRDefault="0017737B" w:rsidP="007A7C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комплекса ГТО в различных организациях</w:t>
            </w:r>
            <w:r w:rsidRPr="0062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75" w:type="dxa"/>
          </w:tcPr>
          <w:p w:rsidR="00755F59" w:rsidRPr="00626E8D" w:rsidRDefault="00AB038E" w:rsidP="007A7C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9" w:type="dxa"/>
          </w:tcPr>
          <w:p w:rsidR="00755F59" w:rsidRPr="00626E8D" w:rsidRDefault="00AB038E" w:rsidP="007A7C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6" w:type="dxa"/>
          </w:tcPr>
          <w:p w:rsidR="00755F59" w:rsidRPr="00626E8D" w:rsidRDefault="00AB038E" w:rsidP="007A7C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</w:tcPr>
          <w:p w:rsidR="00B25319" w:rsidRPr="00626E8D" w:rsidRDefault="00B25319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8D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B25319" w:rsidRPr="007A7C6E" w:rsidTr="005E00FB">
        <w:tc>
          <w:tcPr>
            <w:tcW w:w="560" w:type="dxa"/>
          </w:tcPr>
          <w:p w:rsidR="00B25319" w:rsidRPr="007A7C6E" w:rsidRDefault="0017737B" w:rsidP="007A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80" w:type="dxa"/>
          </w:tcPr>
          <w:p w:rsidR="0017737B" w:rsidRPr="007A7C6E" w:rsidRDefault="0017737B" w:rsidP="007A7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 органов исполнительной власти субъектов Российской Федерации</w:t>
            </w:r>
          </w:p>
          <w:p w:rsidR="00755F59" w:rsidRPr="007A7C6E" w:rsidRDefault="0017737B" w:rsidP="007A7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местного самоуправления</w:t>
            </w:r>
          </w:p>
        </w:tc>
        <w:tc>
          <w:tcPr>
            <w:tcW w:w="975" w:type="dxa"/>
          </w:tcPr>
          <w:p w:rsidR="00755F59" w:rsidRPr="007A7C6E" w:rsidRDefault="00755F59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</w:tcPr>
          <w:p w:rsidR="00755F59" w:rsidRPr="007A7C6E" w:rsidRDefault="00755F59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755F59" w:rsidRPr="007A7C6E" w:rsidRDefault="00755F59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25319" w:rsidRPr="007A7C6E" w:rsidRDefault="00B25319" w:rsidP="007A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7737B" w:rsidRPr="007A7C6E" w:rsidTr="005E00FB">
        <w:tc>
          <w:tcPr>
            <w:tcW w:w="560" w:type="dxa"/>
          </w:tcPr>
          <w:p w:rsidR="0017737B" w:rsidRPr="007A7C6E" w:rsidRDefault="0017737B" w:rsidP="007A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80" w:type="dxa"/>
          </w:tcPr>
          <w:p w:rsidR="0017737B" w:rsidRPr="007A7C6E" w:rsidRDefault="0017737B" w:rsidP="007A7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учреждениях системы начального, среднего, </w:t>
            </w:r>
            <w:proofErr w:type="spellStart"/>
            <w:r w:rsidRPr="007A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среднеспециального</w:t>
            </w:r>
            <w:proofErr w:type="spellEnd"/>
            <w:r w:rsidRPr="007A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17737B" w:rsidRPr="007A7C6E" w:rsidRDefault="0017737B" w:rsidP="007A7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профессионального образования</w:t>
            </w:r>
          </w:p>
        </w:tc>
        <w:tc>
          <w:tcPr>
            <w:tcW w:w="975" w:type="dxa"/>
          </w:tcPr>
          <w:p w:rsidR="0017737B" w:rsidRPr="007A7C6E" w:rsidRDefault="0017737B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</w:tcPr>
          <w:p w:rsidR="0017737B" w:rsidRPr="007A7C6E" w:rsidRDefault="0017737B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17737B" w:rsidRPr="007A7C6E" w:rsidRDefault="0017737B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7737B" w:rsidRPr="007A7C6E" w:rsidRDefault="001C4B9B" w:rsidP="007A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7737B" w:rsidRPr="007A7C6E" w:rsidTr="005E00FB">
        <w:tc>
          <w:tcPr>
            <w:tcW w:w="560" w:type="dxa"/>
          </w:tcPr>
          <w:p w:rsidR="0017737B" w:rsidRPr="007A7C6E" w:rsidRDefault="0017737B" w:rsidP="007A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80" w:type="dxa"/>
          </w:tcPr>
          <w:p w:rsidR="0017737B" w:rsidRPr="007A7C6E" w:rsidRDefault="0017737B" w:rsidP="007A7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лицами, подлежащими призыву на военную службу, в системе организаций ДОСААФ</w:t>
            </w:r>
          </w:p>
        </w:tc>
        <w:tc>
          <w:tcPr>
            <w:tcW w:w="975" w:type="dxa"/>
          </w:tcPr>
          <w:p w:rsidR="0017737B" w:rsidRPr="007A7C6E" w:rsidRDefault="0017737B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</w:tcPr>
          <w:p w:rsidR="0017737B" w:rsidRPr="007A7C6E" w:rsidRDefault="0017737B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17737B" w:rsidRPr="007A7C6E" w:rsidRDefault="0017737B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7737B" w:rsidRPr="007A7C6E" w:rsidRDefault="001C4B9B" w:rsidP="007A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25319" w:rsidRPr="007A7C6E" w:rsidTr="005E00FB">
        <w:tc>
          <w:tcPr>
            <w:tcW w:w="560" w:type="dxa"/>
          </w:tcPr>
          <w:p w:rsidR="00B25319" w:rsidRPr="007A7C6E" w:rsidRDefault="007A7C6E" w:rsidP="007A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0" w:type="dxa"/>
          </w:tcPr>
          <w:p w:rsidR="00755F59" w:rsidRPr="00626E8D" w:rsidRDefault="007A7C6E" w:rsidP="007A7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8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 организация работы Центров тестирования населения и их</w:t>
            </w:r>
            <w:r w:rsidR="00AD2118" w:rsidRPr="00626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E8D">
              <w:rPr>
                <w:rFonts w:ascii="Times New Roman" w:hAnsi="Times New Roman" w:cs="Times New Roman"/>
                <w:b/>
                <w:sz w:val="24"/>
                <w:szCs w:val="24"/>
              </w:rPr>
              <w:t>роль в подготовке граждан к выполнению нормативов и требований</w:t>
            </w:r>
            <w:r w:rsidR="00AD2118" w:rsidRPr="00626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E8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комплекса ГТО</w:t>
            </w:r>
          </w:p>
        </w:tc>
        <w:tc>
          <w:tcPr>
            <w:tcW w:w="975" w:type="dxa"/>
          </w:tcPr>
          <w:p w:rsidR="00755F59" w:rsidRPr="00626E8D" w:rsidRDefault="00AB038E" w:rsidP="007A7C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9" w:type="dxa"/>
          </w:tcPr>
          <w:p w:rsidR="00755F59" w:rsidRPr="00626E8D" w:rsidRDefault="00AB038E" w:rsidP="007A7C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6" w:type="dxa"/>
          </w:tcPr>
          <w:p w:rsidR="00755F59" w:rsidRPr="00626E8D" w:rsidRDefault="00AB038E" w:rsidP="007A7C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</w:tcPr>
          <w:p w:rsidR="00B25319" w:rsidRPr="00626E8D" w:rsidRDefault="00B25319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8D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B25319" w:rsidRPr="007A7C6E" w:rsidTr="005E00FB">
        <w:tc>
          <w:tcPr>
            <w:tcW w:w="560" w:type="dxa"/>
          </w:tcPr>
          <w:p w:rsidR="00B25319" w:rsidRPr="007A7C6E" w:rsidRDefault="007A7C6E" w:rsidP="007A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80" w:type="dxa"/>
            <w:vAlign w:val="center"/>
          </w:tcPr>
          <w:p w:rsidR="007A7C6E" w:rsidRPr="007A7C6E" w:rsidRDefault="007A7C6E" w:rsidP="007A7C6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Рекомендации по созданию и организации деятельности Центров тестирования по выполнению видов испытаний (тестов), нормативов,</w:t>
            </w:r>
          </w:p>
          <w:p w:rsidR="007A7C6E" w:rsidRPr="007A7C6E" w:rsidRDefault="007A7C6E" w:rsidP="007A7C6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требований к оценке уровня знаний и умений в области физической</w:t>
            </w: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332B" w:rsidRPr="001C4B9B" w:rsidRDefault="007A7C6E" w:rsidP="001C4B9B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75" w:type="dxa"/>
          </w:tcPr>
          <w:p w:rsidR="00755F59" w:rsidRPr="007A7C6E" w:rsidRDefault="00755F59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</w:tcPr>
          <w:p w:rsidR="00755F59" w:rsidRPr="007A7C6E" w:rsidRDefault="00755F59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755F59" w:rsidRPr="007A7C6E" w:rsidRDefault="00755F59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25319" w:rsidRPr="007A7C6E" w:rsidRDefault="00B25319" w:rsidP="007A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7737B" w:rsidRPr="007A7C6E" w:rsidTr="005E00FB">
        <w:tc>
          <w:tcPr>
            <w:tcW w:w="560" w:type="dxa"/>
          </w:tcPr>
          <w:p w:rsidR="0017737B" w:rsidRPr="007A7C6E" w:rsidRDefault="007A7C6E" w:rsidP="007A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80" w:type="dxa"/>
            <w:vAlign w:val="center"/>
          </w:tcPr>
          <w:p w:rsidR="0017737B" w:rsidRPr="007A7C6E" w:rsidRDefault="007A7C6E" w:rsidP="007A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7A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пропагандистской и информационной работы по привлечению населения к выполнению нормативов и требований комплекса ГТО</w:t>
            </w:r>
          </w:p>
        </w:tc>
        <w:tc>
          <w:tcPr>
            <w:tcW w:w="975" w:type="dxa"/>
          </w:tcPr>
          <w:p w:rsidR="0017737B" w:rsidRPr="007A7C6E" w:rsidRDefault="0017737B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</w:tcPr>
          <w:p w:rsidR="0017737B" w:rsidRPr="007A7C6E" w:rsidRDefault="0017737B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17737B" w:rsidRPr="007A7C6E" w:rsidRDefault="0017737B" w:rsidP="007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7737B" w:rsidRPr="007A7C6E" w:rsidRDefault="001C4B9B" w:rsidP="007A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E29B1" w:rsidRPr="007A7C6E" w:rsidTr="005E00FB">
        <w:trPr>
          <w:trHeight w:val="325"/>
        </w:trPr>
        <w:tc>
          <w:tcPr>
            <w:tcW w:w="560" w:type="dxa"/>
          </w:tcPr>
          <w:p w:rsidR="00EE29B1" w:rsidRPr="007A7C6E" w:rsidRDefault="00EE29B1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</w:tcPr>
          <w:p w:rsidR="00EE29B1" w:rsidRPr="007A7C6E" w:rsidRDefault="00EE29B1" w:rsidP="007A7C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аттестация.</w:t>
            </w:r>
          </w:p>
        </w:tc>
        <w:tc>
          <w:tcPr>
            <w:tcW w:w="975" w:type="dxa"/>
          </w:tcPr>
          <w:p w:rsidR="00EE29B1" w:rsidRPr="007A7C6E" w:rsidRDefault="00AB038E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EE29B1" w:rsidRPr="007A7C6E" w:rsidRDefault="00B25319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EE29B1" w:rsidRPr="007A7C6E" w:rsidRDefault="00AB038E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EE29B1" w:rsidRPr="007A7C6E" w:rsidRDefault="00CB75FB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EE29B1" w:rsidRPr="007A7C6E" w:rsidTr="005E00FB">
        <w:tc>
          <w:tcPr>
            <w:tcW w:w="560" w:type="dxa"/>
          </w:tcPr>
          <w:p w:rsidR="00EE29B1" w:rsidRPr="007A7C6E" w:rsidRDefault="00EE29B1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</w:tcPr>
          <w:p w:rsidR="00EE29B1" w:rsidRPr="007A7C6E" w:rsidRDefault="00EE29B1" w:rsidP="007A7C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5" w:type="dxa"/>
          </w:tcPr>
          <w:p w:rsidR="00EE29B1" w:rsidRPr="007A7C6E" w:rsidRDefault="00AB038E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59" w:type="dxa"/>
          </w:tcPr>
          <w:p w:rsidR="00EE29B1" w:rsidRPr="007A7C6E" w:rsidRDefault="007B6CEC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06" w:type="dxa"/>
          </w:tcPr>
          <w:p w:rsidR="00EE29B1" w:rsidRPr="007A7C6E" w:rsidRDefault="007B6CEC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3" w:type="dxa"/>
          </w:tcPr>
          <w:p w:rsidR="00EE29B1" w:rsidRPr="007A7C6E" w:rsidRDefault="00EE29B1" w:rsidP="007A7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7C6E" w:rsidRDefault="007A7C6E" w:rsidP="007A7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C6E" w:rsidRPr="007A7C6E" w:rsidRDefault="007A7C6E" w:rsidP="007A7C6E">
      <w:pPr>
        <w:rPr>
          <w:rFonts w:ascii="Times New Roman" w:hAnsi="Times New Roman" w:cs="Times New Roman"/>
          <w:sz w:val="24"/>
          <w:szCs w:val="24"/>
        </w:rPr>
      </w:pPr>
    </w:p>
    <w:p w:rsidR="007A7C6E" w:rsidRPr="007A7C6E" w:rsidRDefault="007A7C6E" w:rsidP="007A7C6E">
      <w:pPr>
        <w:rPr>
          <w:rFonts w:ascii="Times New Roman" w:hAnsi="Times New Roman" w:cs="Times New Roman"/>
          <w:sz w:val="24"/>
          <w:szCs w:val="24"/>
        </w:rPr>
      </w:pPr>
    </w:p>
    <w:p w:rsidR="007A7C6E" w:rsidRPr="007A7C6E" w:rsidRDefault="007A7C6E" w:rsidP="007A7C6E">
      <w:pPr>
        <w:rPr>
          <w:rFonts w:ascii="Times New Roman" w:hAnsi="Times New Roman" w:cs="Times New Roman"/>
          <w:sz w:val="24"/>
          <w:szCs w:val="24"/>
        </w:rPr>
      </w:pPr>
    </w:p>
    <w:sectPr w:rsidR="007A7C6E" w:rsidRPr="007A7C6E" w:rsidSect="0070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5C482A96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9BF"/>
    <w:rsid w:val="00034CB2"/>
    <w:rsid w:val="000431E1"/>
    <w:rsid w:val="000A57D4"/>
    <w:rsid w:val="000E63BC"/>
    <w:rsid w:val="000F7EAE"/>
    <w:rsid w:val="00104702"/>
    <w:rsid w:val="0017737B"/>
    <w:rsid w:val="00183F26"/>
    <w:rsid w:val="00197103"/>
    <w:rsid w:val="001C4B9B"/>
    <w:rsid w:val="001C5C8E"/>
    <w:rsid w:val="001F3C30"/>
    <w:rsid w:val="0026794B"/>
    <w:rsid w:val="00313FA9"/>
    <w:rsid w:val="00333196"/>
    <w:rsid w:val="00361BAE"/>
    <w:rsid w:val="003727A7"/>
    <w:rsid w:val="00372E9B"/>
    <w:rsid w:val="00391FB4"/>
    <w:rsid w:val="00456240"/>
    <w:rsid w:val="004623F9"/>
    <w:rsid w:val="00486F33"/>
    <w:rsid w:val="005709BF"/>
    <w:rsid w:val="0059592C"/>
    <w:rsid w:val="005E00FB"/>
    <w:rsid w:val="005F7D21"/>
    <w:rsid w:val="00626E8D"/>
    <w:rsid w:val="00636DA5"/>
    <w:rsid w:val="006612DD"/>
    <w:rsid w:val="006810A9"/>
    <w:rsid w:val="006C440C"/>
    <w:rsid w:val="007063ED"/>
    <w:rsid w:val="00755F59"/>
    <w:rsid w:val="007A7C6E"/>
    <w:rsid w:val="007B4469"/>
    <w:rsid w:val="007B6CEC"/>
    <w:rsid w:val="007B70FA"/>
    <w:rsid w:val="007F1674"/>
    <w:rsid w:val="00821CB6"/>
    <w:rsid w:val="00875182"/>
    <w:rsid w:val="008B2E1A"/>
    <w:rsid w:val="008D332B"/>
    <w:rsid w:val="0091200D"/>
    <w:rsid w:val="00915CF7"/>
    <w:rsid w:val="009406EF"/>
    <w:rsid w:val="009D0CC5"/>
    <w:rsid w:val="009F43D1"/>
    <w:rsid w:val="009F7854"/>
    <w:rsid w:val="00A4569E"/>
    <w:rsid w:val="00A50880"/>
    <w:rsid w:val="00AA4233"/>
    <w:rsid w:val="00AB038E"/>
    <w:rsid w:val="00AB7FDF"/>
    <w:rsid w:val="00AC0A05"/>
    <w:rsid w:val="00AD2118"/>
    <w:rsid w:val="00B25319"/>
    <w:rsid w:val="00B36E55"/>
    <w:rsid w:val="00B766E6"/>
    <w:rsid w:val="00B8641F"/>
    <w:rsid w:val="00BC6998"/>
    <w:rsid w:val="00BE202E"/>
    <w:rsid w:val="00BE672A"/>
    <w:rsid w:val="00C64E87"/>
    <w:rsid w:val="00C966ED"/>
    <w:rsid w:val="00CB75FB"/>
    <w:rsid w:val="00D24B8F"/>
    <w:rsid w:val="00D50A35"/>
    <w:rsid w:val="00D914E3"/>
    <w:rsid w:val="00DC3238"/>
    <w:rsid w:val="00E434AD"/>
    <w:rsid w:val="00E71844"/>
    <w:rsid w:val="00EE29B1"/>
    <w:rsid w:val="00EF2194"/>
    <w:rsid w:val="00F21F69"/>
    <w:rsid w:val="00FD5ADC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A5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508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A508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semiHidden/>
    <w:rsid w:val="00A5088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A50880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A5088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7">
    <w:name w:val="Font Style17"/>
    <w:rsid w:val="00A5088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customStyle="1" w:styleId="western">
    <w:name w:val="western"/>
    <w:basedOn w:val="a"/>
    <w:rsid w:val="0075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20</cp:revision>
  <dcterms:created xsi:type="dcterms:W3CDTF">2016-11-28T06:28:00Z</dcterms:created>
  <dcterms:modified xsi:type="dcterms:W3CDTF">2018-04-27T09:32:00Z</dcterms:modified>
</cp:coreProperties>
</file>